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E3" w:rsidRPr="001C27E3" w:rsidRDefault="001C27E3" w:rsidP="001C27E3">
      <w:pPr>
        <w:autoSpaceDE w:val="0"/>
        <w:autoSpaceDN w:val="0"/>
        <w:adjustRightInd w:val="0"/>
        <w:spacing w:before="220" w:after="2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C27E3">
        <w:rPr>
          <w:rFonts w:ascii="Times New Roman" w:hAnsi="Times New Roman" w:cs="Times New Roman"/>
          <w:b/>
          <w:bCs/>
          <w:sz w:val="24"/>
          <w:szCs w:val="24"/>
        </w:rPr>
        <w:t>Załącznik nr 1 do zapytania ofertowego</w:t>
      </w:r>
    </w:p>
    <w:p w:rsidR="001C27E3" w:rsidRPr="001C27E3" w:rsidRDefault="001C27E3" w:rsidP="001C27E3">
      <w:pPr>
        <w:autoSpaceDE w:val="0"/>
        <w:autoSpaceDN w:val="0"/>
        <w:adjustRightInd w:val="0"/>
        <w:spacing w:before="220" w:after="220" w:line="240" w:lineRule="auto"/>
        <w:jc w:val="center"/>
        <w:rPr>
          <w:rFonts w:ascii="Calibri" w:hAnsi="Calibri" w:cs="Calibri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before="220" w:after="2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7E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1C27E3" w:rsidRPr="001C27E3" w:rsidRDefault="001C27E3" w:rsidP="001C27E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27E3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Zamawiający: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 w:rsidRPr="001C27E3">
        <w:rPr>
          <w:rFonts w:ascii="Times New Roman" w:hAnsi="Times New Roman" w:cs="Times New Roman"/>
          <w:color w:val="000000"/>
        </w:rPr>
        <w:t>Gmina Sułów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C27E3">
        <w:rPr>
          <w:rFonts w:ascii="Times New Roman" w:hAnsi="Times New Roman" w:cs="Times New Roman"/>
          <w:color w:val="000000"/>
        </w:rPr>
        <w:t>Sułów 63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C27E3">
        <w:rPr>
          <w:rFonts w:ascii="Times New Roman" w:hAnsi="Times New Roman" w:cs="Times New Roman"/>
          <w:color w:val="000000"/>
        </w:rPr>
        <w:t xml:space="preserve">22-448 Sułów  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27E3">
        <w:rPr>
          <w:rFonts w:ascii="Times New Roman" w:hAnsi="Times New Roman" w:cs="Times New Roman"/>
          <w:color w:val="000000"/>
          <w:highlight w:val="white"/>
        </w:rPr>
        <w:t>E-mail:</w:t>
      </w:r>
      <w:r w:rsidRPr="001C27E3">
        <w:rPr>
          <w:rFonts w:ascii="Times New Roman" w:hAnsi="Times New Roman" w:cs="Times New Roman"/>
          <w:color w:val="000000"/>
        </w:rPr>
        <w:t xml:space="preserve"> </w:t>
      </w:r>
      <w:hyperlink r:id="rId6" w:history="1">
        <w:r w:rsidRPr="001C27E3">
          <w:rPr>
            <w:rFonts w:ascii="Times New Roman" w:hAnsi="Times New Roman" w:cs="Times New Roman"/>
            <w:color w:val="0000FF"/>
            <w:u w:val="single"/>
          </w:rPr>
          <w:t>ug@sulow.pl</w:t>
        </w:r>
      </w:hyperlink>
      <w:r w:rsidRPr="001C27E3">
        <w:rPr>
          <w:rFonts w:ascii="Times New Roman" w:hAnsi="Times New Roman" w:cs="Times New Roman"/>
          <w:color w:val="000000"/>
        </w:rPr>
        <w:t xml:space="preserve">    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1C27E3">
        <w:rPr>
          <w:rFonts w:ascii="Times New Roman" w:hAnsi="Times New Roman" w:cs="Times New Roman"/>
          <w:color w:val="000000"/>
        </w:rPr>
        <w:t>Tel. 084 682 62 02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C27E3" w:rsidRPr="001C27E3" w:rsidRDefault="001C27E3" w:rsidP="001C27E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27E3" w:rsidRPr="001C27E3" w:rsidRDefault="001C27E3" w:rsidP="001C27E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27E3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</w:p>
    <w:p w:rsidR="001C27E3" w:rsidRPr="001C27E3" w:rsidRDefault="001C27E3" w:rsidP="001C27E3">
      <w:pPr>
        <w:autoSpaceDE w:val="0"/>
        <w:autoSpaceDN w:val="0"/>
        <w:adjustRightInd w:val="0"/>
        <w:spacing w:before="114" w:after="114"/>
        <w:ind w:right="23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nazwa: …………………………………………………………......</w:t>
      </w:r>
    </w:p>
    <w:p w:rsidR="001C27E3" w:rsidRPr="001C27E3" w:rsidRDefault="001C27E3" w:rsidP="001C27E3">
      <w:pPr>
        <w:autoSpaceDE w:val="0"/>
        <w:autoSpaceDN w:val="0"/>
        <w:adjustRightInd w:val="0"/>
        <w:spacing w:before="114" w:after="114"/>
        <w:ind w:right="23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adres: …………………………………………………………...….</w:t>
      </w:r>
    </w:p>
    <w:p w:rsidR="001C27E3" w:rsidRPr="001C27E3" w:rsidRDefault="001C27E3" w:rsidP="001C27E3">
      <w:pPr>
        <w:autoSpaceDE w:val="0"/>
        <w:autoSpaceDN w:val="0"/>
        <w:adjustRightInd w:val="0"/>
        <w:spacing w:before="114" w:after="114"/>
        <w:ind w:right="23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nr telefonu,  ………………………………………………….</w:t>
      </w:r>
    </w:p>
    <w:p w:rsidR="001C27E3" w:rsidRPr="001C27E3" w:rsidRDefault="001C27E3" w:rsidP="001C27E3">
      <w:pPr>
        <w:autoSpaceDE w:val="0"/>
        <w:autoSpaceDN w:val="0"/>
        <w:adjustRightInd w:val="0"/>
        <w:spacing w:before="114" w:after="114"/>
        <w:ind w:right="23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……………………………………………………….</w:t>
      </w:r>
    </w:p>
    <w:p w:rsidR="001C27E3" w:rsidRPr="001C27E3" w:rsidRDefault="001C27E3" w:rsidP="001C27E3">
      <w:pPr>
        <w:autoSpaceDE w:val="0"/>
        <w:autoSpaceDN w:val="0"/>
        <w:adjustRightInd w:val="0"/>
        <w:spacing w:before="114" w:after="114"/>
        <w:ind w:right="23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………………………………………………………………..</w:t>
      </w:r>
    </w:p>
    <w:p w:rsidR="001C27E3" w:rsidRPr="001C27E3" w:rsidRDefault="001C27E3" w:rsidP="001C27E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27E3" w:rsidRPr="001C27E3" w:rsidRDefault="001C27E3" w:rsidP="001C27E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27E3" w:rsidRPr="001C27E3" w:rsidRDefault="001C27E3" w:rsidP="001C27E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27E3" w:rsidRPr="001C27E3" w:rsidRDefault="001C27E3" w:rsidP="001C27E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C27E3">
        <w:rPr>
          <w:rFonts w:ascii="Times New Roman" w:hAnsi="Times New Roman" w:cs="Times New Roman"/>
          <w:sz w:val="24"/>
          <w:szCs w:val="24"/>
        </w:rPr>
        <w:t xml:space="preserve">Odpowiadając na publiczny konkurs ofert na </w:t>
      </w:r>
      <w:r w:rsidRPr="001C27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„Przebudowa budynku poszkolnego w Kitowie- etap I rozbiórka budynku wraz z kruszeniem gruzu”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cena brutto: ……………………………zł (słownie:…………………………………….… zł)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podatek VAT: ………………………....zł (słownie: ……………………………...……….. zł)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cena netto: …………………………… zł (słownie: ………………………………………. zł)</w:t>
      </w:r>
    </w:p>
    <w:p w:rsidR="001C27E3" w:rsidRPr="001C27E3" w:rsidRDefault="001C27E3" w:rsidP="001C27E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 xml:space="preserve">Oświadczam, że powyższa cena brutto zawiera wszystkie koszty jakie poniesie Zamawiający w przypadku wyboru naszej oferty.   </w:t>
      </w:r>
    </w:p>
    <w:p w:rsidR="001C27E3" w:rsidRPr="001C27E3" w:rsidRDefault="001C27E3" w:rsidP="001C27E3">
      <w:pPr>
        <w:tabs>
          <w:tab w:val="right" w:leader="dot" w:pos="935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1.</w:t>
      </w:r>
      <w:r w:rsidRPr="001C27E3">
        <w:rPr>
          <w:rFonts w:ascii="Times New Roman" w:hAnsi="Times New Roman" w:cs="Times New Roman"/>
          <w:sz w:val="24"/>
          <w:szCs w:val="24"/>
        </w:rPr>
        <w:tab/>
        <w:t xml:space="preserve">Oświadczam, że zapoznałem się z zaproszeniem do składania oferty cenowej oraz uzyskałem wystarczające informacje do sporządzenia oferty. </w:t>
      </w:r>
    </w:p>
    <w:p w:rsidR="001C27E3" w:rsidRPr="001C27E3" w:rsidRDefault="001C27E3" w:rsidP="001C27E3">
      <w:pPr>
        <w:tabs>
          <w:tab w:val="right" w:leader="dot" w:pos="935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2.</w:t>
      </w:r>
      <w:r w:rsidRPr="001C27E3">
        <w:rPr>
          <w:rFonts w:ascii="Times New Roman" w:hAnsi="Times New Roman" w:cs="Times New Roman"/>
          <w:sz w:val="24"/>
          <w:szCs w:val="24"/>
        </w:rPr>
        <w:tab/>
        <w:t>Oświadczam, że posiadam niezbędną wiedzę i doświadczenie do wykonania przedmiotu zamówienia, posiadam uprawnienia do wykonywania działalności związanej z realizacją przedmiotu zamówienia oraz potencjał techniczny.</w:t>
      </w:r>
    </w:p>
    <w:p w:rsidR="001C27E3" w:rsidRPr="001C27E3" w:rsidRDefault="001C27E3" w:rsidP="001C27E3">
      <w:pPr>
        <w:tabs>
          <w:tab w:val="right" w:leader="dot" w:pos="935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3. Akceptuję postanowienia umowne i zobowiązuję się do zawarcia umowy w miejscu i terminie wyznaczonym przez Zamawiającego.</w:t>
      </w:r>
    </w:p>
    <w:p w:rsidR="001C27E3" w:rsidRPr="001C27E3" w:rsidRDefault="001C27E3" w:rsidP="001C27E3">
      <w:pPr>
        <w:tabs>
          <w:tab w:val="right" w:leader="dot" w:pos="935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4. Zobowiązuję się wykonać zamówienie w terminie określonym w zaproszeniu do złożenia oferty cenowej.</w:t>
      </w:r>
    </w:p>
    <w:p w:rsidR="001C27E3" w:rsidRPr="001C27E3" w:rsidRDefault="001C27E3" w:rsidP="001C27E3">
      <w:pPr>
        <w:tabs>
          <w:tab w:val="right" w:leader="dot" w:pos="935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5. Termin związania ofertą wynosi – 30 dni.</w:t>
      </w:r>
    </w:p>
    <w:p w:rsidR="001C27E3" w:rsidRPr="001C27E3" w:rsidRDefault="001C27E3" w:rsidP="001C27E3">
      <w:pPr>
        <w:tabs>
          <w:tab w:val="right" w:leader="dot" w:pos="935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 w:rsidRPr="001C27E3">
        <w:rPr>
          <w:rFonts w:ascii="Times New Roman" w:hAnsi="Times New Roman" w:cs="Times New Roman"/>
          <w:b/>
          <w:bCs/>
          <w:sz w:val="14"/>
          <w:szCs w:val="14"/>
        </w:rPr>
        <w:t>KLAUZULA INFORMACYJNA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14"/>
          <w:szCs w:val="14"/>
          <w:u w:val="single"/>
        </w:rPr>
      </w:pPr>
      <w:r w:rsidRPr="001C27E3">
        <w:rPr>
          <w:rFonts w:ascii="Times New Roman" w:hAnsi="Times New Roman" w:cs="Times New Roman"/>
          <w:sz w:val="14"/>
          <w:szCs w:val="1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1C27E3">
        <w:rPr>
          <w:rFonts w:ascii="Times New Roman" w:hAnsi="Times New Roman" w:cs="Times New Roman"/>
          <w:sz w:val="14"/>
          <w:szCs w:val="14"/>
        </w:rPr>
        <w:t>publ</w:t>
      </w:r>
      <w:proofErr w:type="spellEnd"/>
      <w:r w:rsidRPr="001C27E3">
        <w:rPr>
          <w:rFonts w:ascii="Times New Roman" w:hAnsi="Times New Roman" w:cs="Times New Roman"/>
          <w:sz w:val="14"/>
          <w:szCs w:val="14"/>
        </w:rPr>
        <w:t>. Dz. Urz. UE L Nr 119, s. 1 informujemy, iż: Administratorem Pani/Pana danych osobowych jest Wójt Gminy Sułów (adres</w:t>
      </w:r>
      <w:r w:rsidRPr="001C27E3">
        <w:rPr>
          <w:rFonts w:ascii="Times New Roman" w:hAnsi="Times New Roman" w:cs="Times New Roman"/>
          <w:b/>
          <w:bCs/>
          <w:sz w:val="14"/>
          <w:szCs w:val="14"/>
        </w:rPr>
        <w:t xml:space="preserve"> Sułów 63, 22-448 Sułów</w:t>
      </w:r>
      <w:r w:rsidRPr="001C27E3">
        <w:rPr>
          <w:rFonts w:ascii="Times New Roman" w:hAnsi="Times New Roman" w:cs="Times New Roman"/>
          <w:sz w:val="14"/>
          <w:szCs w:val="14"/>
        </w:rPr>
        <w:t>, tel. Kontaktowy 84 682 62 02 ).</w:t>
      </w:r>
      <w:r w:rsidRPr="001C27E3">
        <w:rPr>
          <w:rFonts w:ascii="Times New Roman" w:hAnsi="Times New Roman" w:cs="Times New Roman"/>
          <w:color w:val="0000FF"/>
          <w:sz w:val="14"/>
          <w:szCs w:val="14"/>
          <w:u w:val="single"/>
        </w:rPr>
        <w:t xml:space="preserve"> 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C27E3">
        <w:rPr>
          <w:rFonts w:ascii="Times New Roman" w:hAnsi="Times New Roman" w:cs="Times New Roman"/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7" w:history="1">
        <w:r w:rsidRPr="001C27E3">
          <w:rPr>
            <w:rFonts w:ascii="Times New Roman" w:hAnsi="Times New Roman" w:cs="Times New Roman"/>
            <w:color w:val="0000FF"/>
            <w:sz w:val="14"/>
            <w:szCs w:val="14"/>
            <w:u w:val="single"/>
          </w:rPr>
          <w:t>iodo@sulow.pl</w:t>
        </w:r>
      </w:hyperlink>
      <w:r w:rsidRPr="001C27E3">
        <w:rPr>
          <w:rFonts w:ascii="Times New Roman" w:hAnsi="Times New Roman" w:cs="Times New Roman"/>
          <w:sz w:val="14"/>
          <w:szCs w:val="14"/>
        </w:rPr>
        <w:t>.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C27E3">
        <w:rPr>
          <w:rFonts w:ascii="Times New Roman" w:hAnsi="Times New Roman" w:cs="Times New Roman"/>
          <w:sz w:val="14"/>
          <w:szCs w:val="14"/>
        </w:rPr>
        <w:t>Dane osobowe będą przetwarzane w celu realizacji obowiązków prawnych ciążących na Administratorze.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C27E3">
        <w:rPr>
          <w:rFonts w:ascii="Times New Roman" w:hAnsi="Times New Roman" w:cs="Times New Roman"/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C27E3">
        <w:rPr>
          <w:rFonts w:ascii="Times New Roman" w:hAnsi="Times New Roman" w:cs="Times New Roman"/>
          <w:sz w:val="14"/>
          <w:szCs w:val="14"/>
        </w:rPr>
        <w:t xml:space="preserve">Podstawą prawną przetwarzania danych jest art. 6 ust. 1 lit. c) ww. Rozporządzenia. 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C27E3">
        <w:rPr>
          <w:rFonts w:ascii="Times New Roman" w:hAnsi="Times New Roman" w:cs="Times New Roman"/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C27E3">
        <w:rPr>
          <w:rFonts w:ascii="Times New Roman" w:hAnsi="Times New Roman" w:cs="Times New Roman"/>
          <w:sz w:val="14"/>
          <w:szCs w:val="14"/>
        </w:rPr>
        <w:t>Osoba, której dane dotyczą ma prawo do: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C27E3">
        <w:rPr>
          <w:rFonts w:ascii="Times New Roman" w:hAnsi="Times New Roman" w:cs="Times New Roman"/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C27E3">
        <w:rPr>
          <w:rFonts w:ascii="Times New Roman" w:hAnsi="Times New Roman" w:cs="Times New Roman"/>
          <w:sz w:val="14"/>
          <w:szCs w:val="14"/>
        </w:rPr>
        <w:t>- wniesienia skargi do organu nadzorczego w przypadku gdy przetwarzanie danych odbywa się  z naruszeniem przepisów powyższego rozporządzenia tj. Prezesa Urzędu Ochrony Danych Osobowych, ul. Stawki 2, 00-193 Warszawa.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C27E3">
        <w:rPr>
          <w:rFonts w:ascii="Times New Roman" w:hAnsi="Times New Roman" w:cs="Times New Roman"/>
          <w:sz w:val="14"/>
          <w:szCs w:val="1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ab/>
      </w: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27E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(Miejscowość i data)</w:t>
      </w: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ab/>
      </w:r>
      <w:r w:rsidRPr="001C27E3">
        <w:rPr>
          <w:rFonts w:ascii="Times New Roman" w:hAnsi="Times New Roman" w:cs="Times New Roman"/>
          <w:sz w:val="24"/>
          <w:szCs w:val="24"/>
        </w:rPr>
        <w:tab/>
      </w:r>
    </w:p>
    <w:p w:rsidR="001C27E3" w:rsidRPr="001C27E3" w:rsidRDefault="001C27E3" w:rsidP="001C27E3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C27E3">
        <w:rPr>
          <w:rFonts w:ascii="Times New Roman" w:hAnsi="Times New Roman" w:cs="Times New Roman"/>
          <w:sz w:val="18"/>
          <w:szCs w:val="18"/>
        </w:rPr>
        <w:tab/>
      </w:r>
      <w:r w:rsidRPr="001C27E3">
        <w:rPr>
          <w:rFonts w:ascii="Times New Roman" w:hAnsi="Times New Roman" w:cs="Times New Roman"/>
          <w:sz w:val="18"/>
          <w:szCs w:val="18"/>
        </w:rPr>
        <w:tab/>
        <w:t>(podpis osoby upoważnionej</w:t>
      </w:r>
      <w:r w:rsidRPr="001C27E3">
        <w:rPr>
          <w:rFonts w:ascii="Times New Roman" w:hAnsi="Times New Roman" w:cs="Times New Roman"/>
          <w:sz w:val="18"/>
          <w:szCs w:val="18"/>
        </w:rPr>
        <w:br/>
      </w:r>
      <w:r w:rsidRPr="001C27E3">
        <w:rPr>
          <w:rFonts w:ascii="Times New Roman" w:hAnsi="Times New Roman" w:cs="Times New Roman"/>
          <w:sz w:val="18"/>
          <w:szCs w:val="18"/>
        </w:rPr>
        <w:tab/>
      </w:r>
      <w:r w:rsidRPr="001C27E3">
        <w:rPr>
          <w:rFonts w:ascii="Times New Roman" w:hAnsi="Times New Roman" w:cs="Times New Roman"/>
          <w:sz w:val="18"/>
          <w:szCs w:val="18"/>
        </w:rPr>
        <w:tab/>
        <w:t>do reprezentowania wykonawcy)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27E3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1C27E3" w:rsidRPr="001C27E3" w:rsidRDefault="001C27E3" w:rsidP="001C27E3">
      <w:pPr>
        <w:tabs>
          <w:tab w:val="left" w:pos="177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473BA" w:rsidRPr="001C27E3" w:rsidRDefault="00D473BA"/>
    <w:sectPr w:rsidR="00D473BA" w:rsidRPr="001C27E3" w:rsidSect="00036275">
      <w:pgSz w:w="11907" w:h="16839" w:code="9"/>
      <w:pgMar w:top="709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E3"/>
    <w:rsid w:val="00036275"/>
    <w:rsid w:val="001C27E3"/>
    <w:rsid w:val="0095793F"/>
    <w:rsid w:val="00D4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7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7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@sulo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g@sul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70FC3-2664-4F6E-BC3D-D59D4085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Pomarańska</dc:creator>
  <cp:lastModifiedBy>AP</cp:lastModifiedBy>
  <cp:revision>3</cp:revision>
  <cp:lastPrinted>2023-06-20T07:44:00Z</cp:lastPrinted>
  <dcterms:created xsi:type="dcterms:W3CDTF">2023-04-25T11:38:00Z</dcterms:created>
  <dcterms:modified xsi:type="dcterms:W3CDTF">2023-09-01T09:18:00Z</dcterms:modified>
</cp:coreProperties>
</file>